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158" w:rsidRDefault="00BE0436" w:rsidP="00AF4158">
      <w:pPr>
        <w:autoSpaceDE w:val="0"/>
        <w:autoSpaceDN w:val="0"/>
        <w:adjustRightInd w:val="0"/>
        <w:spacing w:after="0" w:line="240" w:lineRule="auto"/>
        <w:jc w:val="both"/>
        <w:rPr>
          <w:rFonts w:cstheme="minorHAnsi"/>
          <w:b/>
          <w:sz w:val="28"/>
          <w:szCs w:val="28"/>
          <w:u w:val="single"/>
        </w:rPr>
      </w:pPr>
      <w:r w:rsidRPr="0064170D">
        <w:rPr>
          <w:rFonts w:cstheme="minorHAnsi"/>
          <w:b/>
          <w:sz w:val="28"/>
          <w:szCs w:val="28"/>
          <w:u w:val="single"/>
        </w:rPr>
        <w:t>RELACIONES INTERNACIONALES DE COREA</w:t>
      </w:r>
      <w:r w:rsidR="0014452E" w:rsidRPr="0064170D">
        <w:rPr>
          <w:rFonts w:cstheme="minorHAnsi"/>
          <w:b/>
          <w:sz w:val="28"/>
          <w:szCs w:val="28"/>
          <w:u w:val="single"/>
        </w:rPr>
        <w:t xml:space="preserve"> DEL NORTE</w:t>
      </w:r>
    </w:p>
    <w:p w:rsidR="00AF4158" w:rsidRDefault="00AF4158" w:rsidP="00AF4158">
      <w:pPr>
        <w:autoSpaceDE w:val="0"/>
        <w:autoSpaceDN w:val="0"/>
        <w:adjustRightInd w:val="0"/>
        <w:spacing w:after="0" w:line="240" w:lineRule="auto"/>
        <w:jc w:val="both"/>
        <w:rPr>
          <w:rFonts w:cstheme="minorHAnsi"/>
          <w:b/>
          <w:sz w:val="28"/>
          <w:szCs w:val="28"/>
          <w:u w:val="single"/>
        </w:rPr>
      </w:pPr>
    </w:p>
    <w:p w:rsidR="00AF4158" w:rsidRDefault="00AF4158" w:rsidP="00AF4158">
      <w:pPr>
        <w:autoSpaceDE w:val="0"/>
        <w:autoSpaceDN w:val="0"/>
        <w:adjustRightInd w:val="0"/>
        <w:spacing w:after="0" w:line="240" w:lineRule="auto"/>
        <w:jc w:val="both"/>
        <w:rPr>
          <w:rFonts w:cstheme="minorHAnsi"/>
          <w:b/>
          <w:sz w:val="28"/>
          <w:szCs w:val="28"/>
          <w:u w:val="single"/>
        </w:rPr>
      </w:pPr>
    </w:p>
    <w:p w:rsidR="00AF4158" w:rsidRDefault="00AF4158" w:rsidP="00AF4158">
      <w:pPr>
        <w:autoSpaceDE w:val="0"/>
        <w:autoSpaceDN w:val="0"/>
        <w:adjustRightInd w:val="0"/>
        <w:spacing w:after="0" w:line="240" w:lineRule="auto"/>
        <w:jc w:val="both"/>
        <w:rPr>
          <w:rFonts w:cstheme="minorHAnsi"/>
        </w:rPr>
      </w:pPr>
      <w:r>
        <w:rPr>
          <w:rFonts w:cstheme="minorHAnsi"/>
          <w:b/>
          <w:noProof/>
          <w:sz w:val="28"/>
          <w:szCs w:val="28"/>
        </w:rPr>
        <w:drawing>
          <wp:inline distT="0" distB="0" distL="0" distR="0">
            <wp:extent cx="5408930" cy="2657475"/>
            <wp:effectExtent l="0" t="0" r="1270"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3039.jpg"/>
                    <pic:cNvPicPr/>
                  </pic:nvPicPr>
                  <pic:blipFill>
                    <a:blip r:embed="rId4">
                      <a:extLst>
                        <a:ext uri="{28A0092B-C50C-407E-A947-70E740481C1C}">
                          <a14:useLocalDpi xmlns:a14="http://schemas.microsoft.com/office/drawing/2010/main" val="0"/>
                        </a:ext>
                      </a:extLst>
                    </a:blip>
                    <a:stretch>
                      <a:fillRect/>
                    </a:stretch>
                  </pic:blipFill>
                  <pic:spPr>
                    <a:xfrm>
                      <a:off x="0" y="0"/>
                      <a:ext cx="5436184" cy="2670865"/>
                    </a:xfrm>
                    <a:prstGeom prst="rect">
                      <a:avLst/>
                    </a:prstGeom>
                  </pic:spPr>
                </pic:pic>
              </a:graphicData>
            </a:graphic>
          </wp:inline>
        </w:drawing>
      </w:r>
      <w:r w:rsidR="00BE0436" w:rsidRPr="00C92CC3">
        <w:rPr>
          <w:rFonts w:cstheme="minorHAnsi"/>
          <w:b/>
          <w:sz w:val="28"/>
          <w:szCs w:val="28"/>
        </w:rPr>
        <w:br/>
      </w:r>
      <w:r w:rsidR="00BE0436" w:rsidRPr="00C92CC3">
        <w:rPr>
          <w:rFonts w:cstheme="minorHAnsi"/>
          <w:b/>
          <w:sz w:val="20"/>
          <w:szCs w:val="20"/>
        </w:rPr>
        <w:br/>
      </w:r>
    </w:p>
    <w:p w:rsidR="00AF4158" w:rsidRDefault="00BE0436" w:rsidP="00AF4158">
      <w:pPr>
        <w:autoSpaceDE w:val="0"/>
        <w:autoSpaceDN w:val="0"/>
        <w:adjustRightInd w:val="0"/>
        <w:spacing w:after="0" w:line="240" w:lineRule="auto"/>
        <w:jc w:val="both"/>
        <w:rPr>
          <w:rFonts w:cstheme="minorHAnsi"/>
        </w:rPr>
      </w:pPr>
      <w:r w:rsidRPr="00C92CC3">
        <w:rPr>
          <w:rFonts w:cstheme="minorHAnsi"/>
        </w:rPr>
        <w:t xml:space="preserve">En las últimas semanas estamos siendo testigos de cómo </w:t>
      </w:r>
      <w:r w:rsidR="005D4419">
        <w:rPr>
          <w:rFonts w:cstheme="minorHAnsi"/>
        </w:rPr>
        <w:t xml:space="preserve">se trata de aislar </w:t>
      </w:r>
      <w:r w:rsidRPr="00C92CC3">
        <w:rPr>
          <w:rFonts w:cstheme="minorHAnsi"/>
        </w:rPr>
        <w:t>a la RPDC a la vez que se recrudecen las sanciones y las presiones contra este país</w:t>
      </w:r>
      <w:r w:rsidR="00A7327F" w:rsidRPr="00C92CC3">
        <w:rPr>
          <w:rFonts w:cstheme="minorHAnsi"/>
        </w:rPr>
        <w:t xml:space="preserve"> por parte del Consejo de Seguridad de la ONU</w:t>
      </w:r>
      <w:r w:rsidRPr="00C92CC3">
        <w:rPr>
          <w:rFonts w:cstheme="minorHAnsi"/>
        </w:rPr>
        <w:t xml:space="preserve">. </w:t>
      </w:r>
      <w:r w:rsidR="005D4419">
        <w:rPr>
          <w:rFonts w:cstheme="minorHAnsi"/>
        </w:rPr>
        <w:t xml:space="preserve">En </w:t>
      </w:r>
      <w:r w:rsidRPr="00C92CC3">
        <w:rPr>
          <w:rFonts w:cstheme="minorHAnsi"/>
        </w:rPr>
        <w:t>los últimos años</w:t>
      </w:r>
      <w:r w:rsidR="005D4419">
        <w:rPr>
          <w:rFonts w:cstheme="minorHAnsi"/>
        </w:rPr>
        <w:t>,</w:t>
      </w:r>
      <w:r w:rsidRPr="00C92CC3">
        <w:rPr>
          <w:rFonts w:cstheme="minorHAnsi"/>
        </w:rPr>
        <w:t xml:space="preserve"> </w:t>
      </w:r>
      <w:proofErr w:type="gramStart"/>
      <w:r w:rsidRPr="00C92CC3">
        <w:rPr>
          <w:rFonts w:cstheme="minorHAnsi"/>
        </w:rPr>
        <w:t>EEUU</w:t>
      </w:r>
      <w:proofErr w:type="gramEnd"/>
      <w:r w:rsidRPr="00C92CC3">
        <w:rPr>
          <w:rFonts w:cstheme="minorHAnsi"/>
        </w:rPr>
        <w:t xml:space="preserve"> ha presionad</w:t>
      </w:r>
      <w:bookmarkStart w:id="0" w:name="_GoBack"/>
      <w:bookmarkEnd w:id="0"/>
      <w:r w:rsidRPr="00C92CC3">
        <w:rPr>
          <w:rFonts w:cstheme="minorHAnsi"/>
        </w:rPr>
        <w:t>o a muchos de sus “aliados estratégicos”</w:t>
      </w:r>
      <w:r w:rsidR="0030051F" w:rsidRPr="00C92CC3">
        <w:rPr>
          <w:rFonts w:cstheme="minorHAnsi"/>
        </w:rPr>
        <w:t xml:space="preserve"> para que rompan sus relaciones diplomáticas, económicas y comerciales con el país asiático.</w:t>
      </w:r>
      <w:r w:rsidR="003923AD" w:rsidRPr="00C92CC3">
        <w:rPr>
          <w:rFonts w:cstheme="minorHAnsi"/>
        </w:rPr>
        <w:t xml:space="preserve"> De hecho, recientemente, algunos países como España, México, Perú y Kuwait han cedido y han expulsado a los embajadores de la RPDC en su respectivo país</w:t>
      </w:r>
      <w:r w:rsidR="00654625">
        <w:rPr>
          <w:rFonts w:cstheme="minorHAnsi"/>
        </w:rPr>
        <w:t xml:space="preserve">. </w:t>
      </w:r>
      <w:r w:rsidR="003923AD" w:rsidRPr="00C92CC3">
        <w:rPr>
          <w:rFonts w:cstheme="minorHAnsi"/>
        </w:rPr>
        <w:t>Mientras, otros países aplican presiones en el ámbito económico, militar e incluso deportivo, como el reciente caso de Australia</w:t>
      </w:r>
      <w:r w:rsidR="0014452E" w:rsidRPr="00C92CC3">
        <w:rPr>
          <w:rFonts w:cstheme="minorHAnsi"/>
        </w:rPr>
        <w:t>,</w:t>
      </w:r>
      <w:r w:rsidR="003923AD" w:rsidRPr="00C92CC3">
        <w:rPr>
          <w:rFonts w:cstheme="minorHAnsi"/>
        </w:rPr>
        <w:t xml:space="preserve"> que ha impedido la entrada de la selección de fútbol</w:t>
      </w:r>
      <w:r w:rsidR="0037245A">
        <w:rPr>
          <w:rFonts w:cstheme="minorHAnsi"/>
        </w:rPr>
        <w:t xml:space="preserve"> norcoreana</w:t>
      </w:r>
      <w:r w:rsidR="003923AD" w:rsidRPr="00C92CC3">
        <w:rPr>
          <w:rFonts w:cstheme="minorHAnsi"/>
        </w:rPr>
        <w:t xml:space="preserve"> sub-19.</w:t>
      </w:r>
    </w:p>
    <w:p w:rsidR="00AF4158" w:rsidRDefault="0030051F" w:rsidP="00AF4158">
      <w:pPr>
        <w:autoSpaceDE w:val="0"/>
        <w:autoSpaceDN w:val="0"/>
        <w:adjustRightInd w:val="0"/>
        <w:spacing w:after="0" w:line="240" w:lineRule="auto"/>
        <w:jc w:val="both"/>
        <w:rPr>
          <w:rFonts w:cstheme="minorHAnsi"/>
        </w:rPr>
      </w:pPr>
      <w:r w:rsidRPr="00C92CC3">
        <w:rPr>
          <w:rFonts w:cstheme="minorHAnsi"/>
        </w:rPr>
        <w:br/>
      </w:r>
      <w:r w:rsidR="003923AD" w:rsidRPr="00C92CC3">
        <w:rPr>
          <w:rFonts w:cstheme="minorHAnsi"/>
        </w:rPr>
        <w:t xml:space="preserve">La </w:t>
      </w:r>
      <w:r w:rsidR="00A7327F" w:rsidRPr="00C92CC3">
        <w:rPr>
          <w:rFonts w:cstheme="minorHAnsi"/>
        </w:rPr>
        <w:t xml:space="preserve">estrategia de </w:t>
      </w:r>
      <w:proofErr w:type="gramStart"/>
      <w:r w:rsidR="00A7327F" w:rsidRPr="00C92CC3">
        <w:rPr>
          <w:rFonts w:cstheme="minorHAnsi"/>
        </w:rPr>
        <w:t>EEUU</w:t>
      </w:r>
      <w:proofErr w:type="gramEnd"/>
      <w:r w:rsidR="00A7327F" w:rsidRPr="00C92CC3">
        <w:rPr>
          <w:rFonts w:cstheme="minorHAnsi"/>
        </w:rPr>
        <w:t xml:space="preserve"> es clara, todos aquellos países que no concuerdan con sus intereses económicos y geo</w:t>
      </w:r>
      <w:r w:rsidR="00C33DA7">
        <w:rPr>
          <w:rFonts w:cstheme="minorHAnsi"/>
        </w:rPr>
        <w:t>políticos</w:t>
      </w:r>
      <w:r w:rsidR="00A7327F" w:rsidRPr="00C92CC3">
        <w:rPr>
          <w:rFonts w:cstheme="minorHAnsi"/>
        </w:rPr>
        <w:t xml:space="preserve"> deben ser borrados del mapa</w:t>
      </w:r>
      <w:r w:rsidR="003923AD" w:rsidRPr="00C92CC3">
        <w:rPr>
          <w:rFonts w:cstheme="minorHAnsi"/>
        </w:rPr>
        <w:t>, y para ello hay que presionarlos y aislarlos, y llegado el caso realizar una intervención militar o “destruirlos totalmente”</w:t>
      </w:r>
      <w:r w:rsidR="00A7327F" w:rsidRPr="00C92CC3">
        <w:rPr>
          <w:rFonts w:cstheme="minorHAnsi"/>
        </w:rPr>
        <w:t>,</w:t>
      </w:r>
      <w:r w:rsidR="003923AD" w:rsidRPr="00C92CC3">
        <w:rPr>
          <w:rFonts w:cstheme="minorHAnsi"/>
        </w:rPr>
        <w:t xml:space="preserve"> </w:t>
      </w:r>
      <w:r w:rsidR="004C35C5">
        <w:rPr>
          <w:rFonts w:cstheme="minorHAnsi"/>
        </w:rPr>
        <w:t>como ha mencionado el maníaco</w:t>
      </w:r>
      <w:r w:rsidR="003923AD" w:rsidRPr="00C92CC3">
        <w:rPr>
          <w:rFonts w:cstheme="minorHAnsi"/>
        </w:rPr>
        <w:t xml:space="preserve"> Trump apenas unas semanas atrás en la Asamblea General de la ONU. Es cuanto menos </w:t>
      </w:r>
      <w:r w:rsidR="00F542EE" w:rsidRPr="00C92CC3">
        <w:rPr>
          <w:rFonts w:cstheme="minorHAnsi"/>
        </w:rPr>
        <w:t>ridículo</w:t>
      </w:r>
      <w:r w:rsidR="003923AD" w:rsidRPr="00C92CC3">
        <w:rPr>
          <w:rFonts w:cstheme="minorHAnsi"/>
        </w:rPr>
        <w:t xml:space="preserve">, que un país como </w:t>
      </w:r>
      <w:proofErr w:type="gramStart"/>
      <w:r w:rsidR="003923AD" w:rsidRPr="00C92CC3">
        <w:rPr>
          <w:rFonts w:cstheme="minorHAnsi"/>
        </w:rPr>
        <w:t>EEUU</w:t>
      </w:r>
      <w:proofErr w:type="gramEnd"/>
      <w:r w:rsidR="003923AD" w:rsidRPr="00C92CC3">
        <w:rPr>
          <w:rFonts w:cstheme="minorHAnsi"/>
        </w:rPr>
        <w:t>, que es el principal violador de derechos humanos del mundo y que ha apoyado algunos de los regímenes má</w:t>
      </w:r>
      <w:r w:rsidR="0014452E" w:rsidRPr="00C92CC3">
        <w:rPr>
          <w:rFonts w:cstheme="minorHAnsi"/>
        </w:rPr>
        <w:t>s brutales y reaccionarios de la historia</w:t>
      </w:r>
      <w:r w:rsidR="003923AD" w:rsidRPr="00C92CC3">
        <w:rPr>
          <w:rFonts w:cstheme="minorHAnsi"/>
        </w:rPr>
        <w:t>, hable de “amenazas para la paz mundial” y “derechos humanos”.</w:t>
      </w:r>
    </w:p>
    <w:p w:rsidR="00AF4158" w:rsidRDefault="0014452E" w:rsidP="00AF4158">
      <w:pPr>
        <w:autoSpaceDE w:val="0"/>
        <w:autoSpaceDN w:val="0"/>
        <w:adjustRightInd w:val="0"/>
        <w:spacing w:after="0" w:line="240" w:lineRule="auto"/>
        <w:jc w:val="both"/>
        <w:rPr>
          <w:rFonts w:cstheme="minorHAnsi"/>
        </w:rPr>
      </w:pPr>
      <w:r w:rsidRPr="00C92CC3">
        <w:rPr>
          <w:rFonts w:cstheme="minorHAnsi"/>
        </w:rPr>
        <w:br/>
        <w:t>A</w:t>
      </w:r>
      <w:r w:rsidR="0030051F" w:rsidRPr="00C92CC3">
        <w:rPr>
          <w:rFonts w:cstheme="minorHAnsi"/>
        </w:rPr>
        <w:t xml:space="preserve"> pesar del aislamiento internacional al que se pretende someter al país, ni este aislamiento es completo</w:t>
      </w:r>
      <w:r w:rsidRPr="00C92CC3">
        <w:rPr>
          <w:rFonts w:cstheme="minorHAnsi"/>
        </w:rPr>
        <w:t xml:space="preserve"> actualmente</w:t>
      </w:r>
      <w:r w:rsidR="0030051F" w:rsidRPr="00C92CC3">
        <w:rPr>
          <w:rFonts w:cstheme="minorHAnsi"/>
        </w:rPr>
        <w:t xml:space="preserve">, ni mucho menos ha sido </w:t>
      </w:r>
      <w:r w:rsidRPr="00C92CC3">
        <w:rPr>
          <w:rFonts w:cstheme="minorHAnsi"/>
        </w:rPr>
        <w:t>así a lo largo de la historia</w:t>
      </w:r>
      <w:r w:rsidR="0030051F" w:rsidRPr="00C92CC3">
        <w:rPr>
          <w:rFonts w:cstheme="minorHAnsi"/>
        </w:rPr>
        <w:t xml:space="preserve">. </w:t>
      </w:r>
      <w:r w:rsidRPr="00C92CC3">
        <w:rPr>
          <w:rFonts w:cstheme="minorHAnsi"/>
        </w:rPr>
        <w:t>Desde su fundación</w:t>
      </w:r>
      <w:r w:rsidR="0030051F" w:rsidRPr="00C92CC3">
        <w:rPr>
          <w:rFonts w:cstheme="minorHAnsi"/>
        </w:rPr>
        <w:t xml:space="preserve"> ha contado con la simpatía de los pueblos progresistas del mundo, así como </w:t>
      </w:r>
      <w:r w:rsidRPr="00C92CC3">
        <w:rPr>
          <w:rFonts w:cstheme="minorHAnsi"/>
        </w:rPr>
        <w:t>de los países que han mantenido una política independiente y antiimperialista. Además, la RPDC</w:t>
      </w:r>
      <w:r w:rsidR="0030051F" w:rsidRPr="00C92CC3">
        <w:rPr>
          <w:rFonts w:cstheme="minorHAnsi"/>
        </w:rPr>
        <w:t xml:space="preserve"> ha ejercido el internacionalismo proletario de forma consecuente con </w:t>
      </w:r>
      <w:r w:rsidRPr="00C92CC3">
        <w:rPr>
          <w:rFonts w:cstheme="minorHAnsi"/>
        </w:rPr>
        <w:t xml:space="preserve">esos </w:t>
      </w:r>
      <w:r w:rsidR="004459D7" w:rsidRPr="00C92CC3">
        <w:rPr>
          <w:rFonts w:cstheme="minorHAnsi"/>
        </w:rPr>
        <w:t xml:space="preserve">mismos </w:t>
      </w:r>
      <w:r w:rsidRPr="00C92CC3">
        <w:rPr>
          <w:rFonts w:cstheme="minorHAnsi"/>
        </w:rPr>
        <w:t>países y con los pueblos</w:t>
      </w:r>
      <w:r w:rsidR="0030051F" w:rsidRPr="00C92CC3">
        <w:rPr>
          <w:rFonts w:cstheme="minorHAnsi"/>
        </w:rPr>
        <w:t xml:space="preserve"> que luchaban por su liberación nacional</w:t>
      </w:r>
      <w:r w:rsidR="00C33DA7">
        <w:rPr>
          <w:rFonts w:cstheme="minorHAnsi"/>
        </w:rPr>
        <w:t xml:space="preserve"> e independencia</w:t>
      </w:r>
      <w:r w:rsidR="00F542EE">
        <w:rPr>
          <w:rFonts w:cstheme="minorHAnsi"/>
        </w:rPr>
        <w:t>.</w:t>
      </w:r>
    </w:p>
    <w:p w:rsidR="00AF4158" w:rsidRDefault="0030051F" w:rsidP="00AF4158">
      <w:pPr>
        <w:autoSpaceDE w:val="0"/>
        <w:autoSpaceDN w:val="0"/>
        <w:adjustRightInd w:val="0"/>
        <w:spacing w:after="0" w:line="240" w:lineRule="auto"/>
        <w:jc w:val="both"/>
        <w:rPr>
          <w:rFonts w:cstheme="minorHAnsi"/>
        </w:rPr>
      </w:pPr>
      <w:r w:rsidRPr="00C92CC3">
        <w:rPr>
          <w:rFonts w:cstheme="minorHAnsi"/>
        </w:rPr>
        <w:br/>
      </w:r>
      <w:r w:rsidR="00775C43" w:rsidRPr="00C92CC3">
        <w:rPr>
          <w:rFonts w:cstheme="minorHAnsi"/>
        </w:rPr>
        <w:t>Tras la fundación del país en 1948 y en los años que siguieron</w:t>
      </w:r>
      <w:r w:rsidR="00C33DA7">
        <w:rPr>
          <w:rFonts w:cstheme="minorHAnsi"/>
        </w:rPr>
        <w:t>,</w:t>
      </w:r>
      <w:r w:rsidR="00775C43" w:rsidRPr="00C92CC3">
        <w:rPr>
          <w:rFonts w:cstheme="minorHAnsi"/>
        </w:rPr>
        <w:t xml:space="preserve"> estableció relaciones con los países del recién nacido campo socialista</w:t>
      </w:r>
      <w:r w:rsidR="0014452E" w:rsidRPr="00C92CC3">
        <w:rPr>
          <w:rFonts w:cstheme="minorHAnsi"/>
        </w:rPr>
        <w:t>, recibiendo mucha</w:t>
      </w:r>
      <w:r w:rsidR="00775C43" w:rsidRPr="00C92CC3">
        <w:rPr>
          <w:rFonts w:cstheme="minorHAnsi"/>
        </w:rPr>
        <w:t xml:space="preserve"> ayuda de ellos en los años de la guerra y en la reconstrucción posteri</w:t>
      </w:r>
      <w:r w:rsidR="004459D7" w:rsidRPr="00C92CC3">
        <w:rPr>
          <w:rFonts w:cstheme="minorHAnsi"/>
        </w:rPr>
        <w:t>or. La ayuda vino en mayor medida</w:t>
      </w:r>
      <w:r w:rsidR="00775C43" w:rsidRPr="00C92CC3">
        <w:rPr>
          <w:rFonts w:cstheme="minorHAnsi"/>
        </w:rPr>
        <w:t xml:space="preserve"> d</w:t>
      </w:r>
      <w:r w:rsidR="004459D7" w:rsidRPr="00C92CC3">
        <w:rPr>
          <w:rFonts w:cstheme="minorHAnsi"/>
        </w:rPr>
        <w:t>e la Unión Soviética y de China</w:t>
      </w:r>
      <w:r w:rsidR="00775C43" w:rsidRPr="00C92CC3">
        <w:rPr>
          <w:rFonts w:cstheme="minorHAnsi"/>
        </w:rPr>
        <w:t xml:space="preserve">, pero también el resto de países del este europeo y otros como Mongolia colaboraron con ayuda médica y </w:t>
      </w:r>
      <w:r w:rsidR="004459D7" w:rsidRPr="00C92CC3">
        <w:rPr>
          <w:rFonts w:cstheme="minorHAnsi"/>
        </w:rPr>
        <w:t>económica durante la guerra y</w:t>
      </w:r>
      <w:r w:rsidR="00775C43" w:rsidRPr="00C92CC3">
        <w:rPr>
          <w:rFonts w:cstheme="minorHAnsi"/>
        </w:rPr>
        <w:t xml:space="preserve"> </w:t>
      </w:r>
      <w:r w:rsidR="004459D7" w:rsidRPr="00C92CC3">
        <w:rPr>
          <w:rFonts w:cstheme="minorHAnsi"/>
        </w:rPr>
        <w:t>en los años de la reconstrucción que siguieron.</w:t>
      </w:r>
    </w:p>
    <w:p w:rsidR="00AF4158" w:rsidRDefault="0083028F" w:rsidP="00AF4158">
      <w:pPr>
        <w:autoSpaceDE w:val="0"/>
        <w:autoSpaceDN w:val="0"/>
        <w:adjustRightInd w:val="0"/>
        <w:spacing w:after="0" w:line="240" w:lineRule="auto"/>
        <w:jc w:val="both"/>
        <w:rPr>
          <w:rFonts w:cstheme="minorHAnsi"/>
        </w:rPr>
      </w:pPr>
      <w:r w:rsidRPr="00C92CC3">
        <w:rPr>
          <w:rFonts w:cstheme="minorHAnsi"/>
        </w:rPr>
        <w:lastRenderedPageBreak/>
        <w:br/>
        <w:t>En las siguientes décadas</w:t>
      </w:r>
      <w:r w:rsidR="004459D7" w:rsidRPr="00C92CC3">
        <w:rPr>
          <w:rFonts w:cstheme="minorHAnsi"/>
        </w:rPr>
        <w:t xml:space="preserve"> la RPDC</w:t>
      </w:r>
      <w:r w:rsidRPr="00C92CC3">
        <w:rPr>
          <w:rFonts w:cstheme="minorHAnsi"/>
        </w:rPr>
        <w:t xml:space="preserve"> apoyó</w:t>
      </w:r>
      <w:r w:rsidR="00775C43" w:rsidRPr="00C92CC3">
        <w:rPr>
          <w:rFonts w:cstheme="minorHAnsi"/>
        </w:rPr>
        <w:t xml:space="preserve"> activamente las luchas de liberación nacional </w:t>
      </w:r>
      <w:r w:rsidR="004459D7" w:rsidRPr="00C92CC3">
        <w:rPr>
          <w:rFonts w:cstheme="minorHAnsi"/>
        </w:rPr>
        <w:t>y clasis</w:t>
      </w:r>
      <w:r w:rsidR="00F9698F" w:rsidRPr="00C92CC3">
        <w:rPr>
          <w:rFonts w:cstheme="minorHAnsi"/>
        </w:rPr>
        <w:t xml:space="preserve">ta que se daban en África, Asia y América Latina, estableciendo estrechas relaciones con los movimientos populares y colaborando en diversos ámbitos con los países que se liberaban de la opresión colonial e imperialista. En la década de los 70, en </w:t>
      </w:r>
      <w:r w:rsidR="00C33DA7">
        <w:rPr>
          <w:rFonts w:cstheme="minorHAnsi"/>
        </w:rPr>
        <w:t>apenas 4 años</w:t>
      </w:r>
      <w:r w:rsidR="00F9698F" w:rsidRPr="00C92CC3">
        <w:rPr>
          <w:rFonts w:cstheme="minorHAnsi"/>
        </w:rPr>
        <w:t xml:space="preserve"> el país fue reconocido diplomáticamente por otras 93 naciones, incorporándose en 1975 al Movi</w:t>
      </w:r>
      <w:r w:rsidR="004A5CDD" w:rsidRPr="00C92CC3">
        <w:rPr>
          <w:rFonts w:cstheme="minorHAnsi"/>
        </w:rPr>
        <w:t xml:space="preserve">miento de Países No Alineados, </w:t>
      </w:r>
      <w:r w:rsidR="00F9698F" w:rsidRPr="00C92CC3">
        <w:rPr>
          <w:rFonts w:cstheme="minorHAnsi"/>
        </w:rPr>
        <w:t>estrechando sus relaciones con los países miembros</w:t>
      </w:r>
      <w:r w:rsidR="004A5CDD" w:rsidRPr="00C92CC3">
        <w:rPr>
          <w:rFonts w:cstheme="minorHAnsi"/>
        </w:rPr>
        <w:t>.</w:t>
      </w:r>
    </w:p>
    <w:p w:rsidR="00AF4158" w:rsidRDefault="004A5CDD" w:rsidP="00AF4158">
      <w:pPr>
        <w:autoSpaceDE w:val="0"/>
        <w:autoSpaceDN w:val="0"/>
        <w:adjustRightInd w:val="0"/>
        <w:spacing w:after="0" w:line="240" w:lineRule="auto"/>
        <w:jc w:val="both"/>
        <w:rPr>
          <w:rFonts w:cstheme="minorHAnsi"/>
        </w:rPr>
      </w:pPr>
      <w:r w:rsidRPr="00C92CC3">
        <w:rPr>
          <w:rFonts w:cstheme="minorHAnsi"/>
        </w:rPr>
        <w:br/>
        <w:t>Entre sus contribuciones más importantes en el ámbito inter</w:t>
      </w:r>
      <w:r w:rsidR="00616192">
        <w:rPr>
          <w:rFonts w:cstheme="minorHAnsi"/>
        </w:rPr>
        <w:t>nacional destaca el apoyo</w:t>
      </w:r>
      <w:r w:rsidRPr="00C92CC3">
        <w:rPr>
          <w:rFonts w:cstheme="minorHAnsi"/>
        </w:rPr>
        <w:t xml:space="preserve"> a la lucha contra el régimen del Apartheid sudafricano, prestando ayuda a países como Angola y Mozambique, agredidos y desestabilizados por Sudáfrica y </w:t>
      </w:r>
      <w:proofErr w:type="gramStart"/>
      <w:r w:rsidRPr="00C92CC3">
        <w:rPr>
          <w:rFonts w:cstheme="minorHAnsi"/>
        </w:rPr>
        <w:t>EEUU</w:t>
      </w:r>
      <w:proofErr w:type="gramEnd"/>
      <w:r w:rsidRPr="00C92CC3">
        <w:rPr>
          <w:rFonts w:cstheme="minorHAnsi"/>
        </w:rPr>
        <w:t>, así como manteniendo estrechas relaciones como el Congreso Nacional Africano. En Oriente Medio siempre ha apoyado la causa del pueblo palestino y otros países árabes como Siria y Egipto frente a las agresiones de Israel, además de no reconocer</w:t>
      </w:r>
      <w:r w:rsidR="00616192">
        <w:rPr>
          <w:rFonts w:cstheme="minorHAnsi"/>
        </w:rPr>
        <w:t xml:space="preserve"> políticamente</w:t>
      </w:r>
      <w:r w:rsidRPr="00C92CC3">
        <w:rPr>
          <w:rFonts w:cstheme="minorHAnsi"/>
        </w:rPr>
        <w:t xml:space="preserve"> a este último. Además</w:t>
      </w:r>
      <w:r w:rsidR="00C92CC3" w:rsidRPr="00C92CC3">
        <w:rPr>
          <w:rFonts w:cstheme="minorHAnsi"/>
        </w:rPr>
        <w:t>, fue muy importante el a</w:t>
      </w:r>
      <w:r w:rsidRPr="00C92CC3">
        <w:rPr>
          <w:rFonts w:cstheme="minorHAnsi"/>
        </w:rPr>
        <w:t xml:space="preserve">poyo ofrecido al hermano pueblo vietnamita durante la agresión </w:t>
      </w:r>
      <w:r w:rsidR="00616192">
        <w:rPr>
          <w:rFonts w:cstheme="minorHAnsi"/>
        </w:rPr>
        <w:t>estadounidense</w:t>
      </w:r>
      <w:r w:rsidRPr="00C92CC3">
        <w:rPr>
          <w:rFonts w:cstheme="minorHAnsi"/>
        </w:rPr>
        <w:t xml:space="preserve">, así como </w:t>
      </w:r>
      <w:r w:rsidR="00C33DA7">
        <w:rPr>
          <w:rFonts w:cstheme="minorHAnsi"/>
        </w:rPr>
        <w:t xml:space="preserve">el apoyo </w:t>
      </w:r>
      <w:r w:rsidRPr="00C92CC3">
        <w:rPr>
          <w:rFonts w:cstheme="minorHAnsi"/>
        </w:rPr>
        <w:t xml:space="preserve">a </w:t>
      </w:r>
      <w:r w:rsidR="00C92CC3" w:rsidRPr="00C92CC3">
        <w:rPr>
          <w:rFonts w:cstheme="minorHAnsi"/>
        </w:rPr>
        <w:t xml:space="preserve">otros pueblos de </w:t>
      </w:r>
      <w:r w:rsidR="00616192">
        <w:rPr>
          <w:rFonts w:cstheme="minorHAnsi"/>
        </w:rPr>
        <w:t>Asia</w:t>
      </w:r>
      <w:r w:rsidR="00A27959">
        <w:rPr>
          <w:rFonts w:cstheme="minorHAnsi"/>
        </w:rPr>
        <w:t xml:space="preserve"> y también de</w:t>
      </w:r>
      <w:r w:rsidR="00C92CC3" w:rsidRPr="00C92CC3">
        <w:rPr>
          <w:rFonts w:cstheme="minorHAnsi"/>
        </w:rPr>
        <w:t xml:space="preserve"> Améric</w:t>
      </w:r>
      <w:r w:rsidR="00C33DA7">
        <w:rPr>
          <w:rFonts w:cstheme="minorHAnsi"/>
        </w:rPr>
        <w:t>a Latina, destacando</w:t>
      </w:r>
      <w:r w:rsidR="00C92CC3" w:rsidRPr="00C92CC3">
        <w:rPr>
          <w:rFonts w:cstheme="minorHAnsi"/>
        </w:rPr>
        <w:t xml:space="preserve"> Cuba y Nicaragua tras el triunfo de sus respectivas revoluciones populares.</w:t>
      </w:r>
    </w:p>
    <w:p w:rsidR="00AF4158" w:rsidRDefault="002C0418" w:rsidP="00AF4158">
      <w:pPr>
        <w:autoSpaceDE w:val="0"/>
        <w:autoSpaceDN w:val="0"/>
        <w:adjustRightInd w:val="0"/>
        <w:spacing w:after="0" w:line="240" w:lineRule="auto"/>
        <w:jc w:val="both"/>
        <w:rPr>
          <w:rFonts w:cstheme="minorHAnsi"/>
        </w:rPr>
      </w:pPr>
      <w:r w:rsidRPr="00C92CC3">
        <w:rPr>
          <w:rFonts w:cstheme="minorHAnsi"/>
        </w:rPr>
        <w:t>En aquel momento</w:t>
      </w:r>
      <w:r w:rsidR="00C92CC3" w:rsidRPr="00C92CC3">
        <w:rPr>
          <w:rFonts w:cstheme="minorHAnsi"/>
        </w:rPr>
        <w:t>, por todo lo mencionado hasta ahora, la RPDC</w:t>
      </w:r>
      <w:r w:rsidRPr="00C92CC3">
        <w:rPr>
          <w:rFonts w:cstheme="minorHAnsi"/>
        </w:rPr>
        <w:t xml:space="preserve"> gozaba de un </w:t>
      </w:r>
      <w:r w:rsidR="00C92CC3" w:rsidRPr="00C92CC3">
        <w:rPr>
          <w:rFonts w:cstheme="minorHAnsi"/>
        </w:rPr>
        <w:t xml:space="preserve">gran </w:t>
      </w:r>
      <w:r w:rsidRPr="00C92CC3">
        <w:rPr>
          <w:rFonts w:cstheme="minorHAnsi"/>
        </w:rPr>
        <w:t xml:space="preserve">prestigio internacional </w:t>
      </w:r>
      <w:r w:rsidR="00C92CC3" w:rsidRPr="00C92CC3">
        <w:rPr>
          <w:rFonts w:cstheme="minorHAnsi"/>
        </w:rPr>
        <w:t xml:space="preserve">en todos los continentes. </w:t>
      </w:r>
      <w:r w:rsidR="00007D5A">
        <w:rPr>
          <w:rFonts w:cstheme="minorHAnsi"/>
        </w:rPr>
        <w:t>A modo de ejemplo</w:t>
      </w:r>
      <w:r w:rsidR="00C92CC3" w:rsidRPr="00C92CC3">
        <w:rPr>
          <w:rFonts w:cstheme="minorHAnsi"/>
        </w:rPr>
        <w:t>, a lo largo de su vida</w:t>
      </w:r>
      <w:r w:rsidR="00396A61">
        <w:rPr>
          <w:rFonts w:cstheme="minorHAnsi"/>
        </w:rPr>
        <w:t xml:space="preserve">, </w:t>
      </w:r>
      <w:r w:rsidR="00C92CC3" w:rsidRPr="00C92CC3">
        <w:rPr>
          <w:rFonts w:cstheme="minorHAnsi"/>
        </w:rPr>
        <w:t xml:space="preserve">Kim </w:t>
      </w:r>
      <w:proofErr w:type="spellStart"/>
      <w:r w:rsidR="00C92CC3" w:rsidRPr="00C92CC3">
        <w:rPr>
          <w:rFonts w:cstheme="minorHAnsi"/>
        </w:rPr>
        <w:t>Il</w:t>
      </w:r>
      <w:proofErr w:type="spellEnd"/>
      <w:r w:rsidR="00C92CC3" w:rsidRPr="00C92CC3">
        <w:rPr>
          <w:rFonts w:cstheme="minorHAnsi"/>
        </w:rPr>
        <w:t xml:space="preserve"> Sung, líder histórico de la revolución coreana, </w:t>
      </w:r>
      <w:r w:rsidR="00396A61">
        <w:rPr>
          <w:rFonts w:cstheme="minorHAnsi"/>
        </w:rPr>
        <w:t>c</w:t>
      </w:r>
      <w:r w:rsidR="00C92CC3" w:rsidRPr="00C92CC3">
        <w:rPr>
          <w:rFonts w:cstheme="minorHAnsi"/>
        </w:rPr>
        <w:t>oncedió audiencia a más de 70 000 huésped</w:t>
      </w:r>
      <w:r w:rsidR="00396A61">
        <w:rPr>
          <w:rFonts w:cstheme="minorHAnsi"/>
        </w:rPr>
        <w:t>es extranjeros, entre otros,</w:t>
      </w:r>
      <w:r w:rsidR="00C92CC3" w:rsidRPr="00C92CC3">
        <w:rPr>
          <w:rFonts w:cstheme="minorHAnsi"/>
        </w:rPr>
        <w:t xml:space="preserve"> jefes de Estado y gobierno y dirigentes de partido</w:t>
      </w:r>
      <w:r w:rsidR="00396A61">
        <w:rPr>
          <w:rFonts w:cstheme="minorHAnsi"/>
        </w:rPr>
        <w:t>,</w:t>
      </w:r>
      <w:r w:rsidR="00C92CC3" w:rsidRPr="00C92CC3">
        <w:rPr>
          <w:rFonts w:cstheme="minorHAnsi"/>
        </w:rPr>
        <w:t xml:space="preserve"> y realizó visitas oficiales y no oficiales, en más de 5</w:t>
      </w:r>
      <w:r w:rsidR="00396A61">
        <w:rPr>
          <w:rFonts w:cstheme="minorHAnsi"/>
        </w:rPr>
        <w:t xml:space="preserve">4 ocasiones, a más de 87 países. </w:t>
      </w:r>
      <w:r w:rsidR="00C92CC3" w:rsidRPr="00C92CC3">
        <w:rPr>
          <w:rFonts w:cstheme="minorHAnsi"/>
        </w:rPr>
        <w:t>Recibió más de 180 órdenes y medallas supremas de más de 70 países y organizaciones internacionales, el título de ciudadano honorario de más de 30 ciudades, los diplomas de Profesor y Doctor honorario de más de 20 renombradas univ</w:t>
      </w:r>
      <w:r w:rsidR="00396A61">
        <w:rPr>
          <w:rFonts w:cstheme="minorHAnsi"/>
        </w:rPr>
        <w:t>ersidades extranjeras y 165.</w:t>
      </w:r>
      <w:r w:rsidR="00C92CC3" w:rsidRPr="00C92CC3">
        <w:rPr>
          <w:rFonts w:cstheme="minorHAnsi"/>
        </w:rPr>
        <w:t>920 presentes de los jefes del partido y Estado y pueblos progresistas de más de 169 países.</w:t>
      </w:r>
      <w:r w:rsidR="00396A61">
        <w:rPr>
          <w:rFonts w:cstheme="minorHAnsi"/>
        </w:rPr>
        <w:t xml:space="preserve"> Además, </w:t>
      </w:r>
      <w:r w:rsidR="00396A61" w:rsidRPr="00396A61">
        <w:rPr>
          <w:rFonts w:cstheme="minorHAnsi"/>
        </w:rPr>
        <w:t>más de 480 unidades, entre calles, organismos y organizaciones de más de 100 países llevan su nombre y está insti</w:t>
      </w:r>
      <w:r w:rsidR="00396A61">
        <w:rPr>
          <w:rFonts w:cstheme="minorHAnsi"/>
        </w:rPr>
        <w:t>tuido el “</w:t>
      </w:r>
      <w:r w:rsidR="00396A61" w:rsidRPr="00396A61">
        <w:rPr>
          <w:rFonts w:cstheme="minorHAnsi"/>
        </w:rPr>
        <w:t xml:space="preserve">Premio Internacional Kim </w:t>
      </w:r>
      <w:proofErr w:type="spellStart"/>
      <w:r w:rsidR="00396A61" w:rsidRPr="00396A61">
        <w:rPr>
          <w:rFonts w:cstheme="minorHAnsi"/>
        </w:rPr>
        <w:t>Il</w:t>
      </w:r>
      <w:proofErr w:type="spellEnd"/>
      <w:r w:rsidR="00396A61" w:rsidRPr="00396A61">
        <w:rPr>
          <w:rFonts w:cstheme="minorHAnsi"/>
        </w:rPr>
        <w:t xml:space="preserve"> Sung” que se otorga a escala mundial.</w:t>
      </w:r>
    </w:p>
    <w:p w:rsidR="00AF4158" w:rsidRDefault="00396A61" w:rsidP="00AF4158">
      <w:pPr>
        <w:autoSpaceDE w:val="0"/>
        <w:autoSpaceDN w:val="0"/>
        <w:adjustRightInd w:val="0"/>
        <w:spacing w:after="0" w:line="240" w:lineRule="auto"/>
        <w:jc w:val="both"/>
        <w:rPr>
          <w:rFonts w:cstheme="minorHAnsi"/>
          <w:b/>
        </w:rPr>
      </w:pPr>
      <w:r>
        <w:rPr>
          <w:rFonts w:cstheme="minorHAnsi"/>
        </w:rPr>
        <w:br/>
        <w:t>Pero a pesar de todo, esta “bonanza” en las relaciones internacionales sufrió drásticos cambios al final de la década de los 80 y durante la década de los 90. La desaparición del campo socialista significó un duro golpe en todos los terrenos para la RPDC. En el campo diplomático, significó el deterioro</w:t>
      </w:r>
      <w:r w:rsidR="00F542EE">
        <w:rPr>
          <w:rFonts w:cstheme="minorHAnsi"/>
        </w:rPr>
        <w:t>,</w:t>
      </w:r>
      <w:r>
        <w:rPr>
          <w:rFonts w:cstheme="minorHAnsi"/>
        </w:rPr>
        <w:t xml:space="preserve"> cuando no la desaparición</w:t>
      </w:r>
      <w:r w:rsidR="00F542EE">
        <w:rPr>
          <w:rFonts w:cstheme="minorHAnsi"/>
        </w:rPr>
        <w:t>,</w:t>
      </w:r>
      <w:r>
        <w:rPr>
          <w:rFonts w:cstheme="minorHAnsi"/>
        </w:rPr>
        <w:t xml:space="preserve"> de las relaciones con los países que históricamente habían sido aliados y</w:t>
      </w:r>
      <w:r w:rsidR="00F542EE">
        <w:rPr>
          <w:rFonts w:cstheme="minorHAnsi"/>
        </w:rPr>
        <w:t xml:space="preserve"> amigos. En ese tiempo, </w:t>
      </w:r>
      <w:proofErr w:type="gramStart"/>
      <w:r w:rsidR="00F542EE">
        <w:rPr>
          <w:rFonts w:cstheme="minorHAnsi"/>
        </w:rPr>
        <w:t>EEUU</w:t>
      </w:r>
      <w:proofErr w:type="gramEnd"/>
      <w:r w:rsidR="00F542EE">
        <w:rPr>
          <w:rFonts w:cstheme="minorHAnsi"/>
        </w:rPr>
        <w:t xml:space="preserve"> recrudeció aún más sus maniobras destinadas a aplastar a la RPDC, para ello reforzó las presiones económicas y militares sobre el país, llegando a amenazar con una nueva intervención militar y </w:t>
      </w:r>
      <w:r w:rsidR="00F542EE" w:rsidRPr="00007D5A">
        <w:rPr>
          <w:rFonts w:cstheme="minorHAnsi"/>
        </w:rPr>
        <w:t>manteniendo una po</w:t>
      </w:r>
      <w:r w:rsidR="009640E8">
        <w:rPr>
          <w:rFonts w:cstheme="minorHAnsi"/>
        </w:rPr>
        <w:t>sición</w:t>
      </w:r>
      <w:r w:rsidR="00F542EE" w:rsidRPr="00007D5A">
        <w:rPr>
          <w:rFonts w:cstheme="minorHAnsi"/>
        </w:rPr>
        <w:t xml:space="preserve"> totalmente hipócrita respecto a la</w:t>
      </w:r>
      <w:r w:rsidR="00F542EE" w:rsidRPr="00007D5A">
        <w:rPr>
          <w:rFonts w:cstheme="minorHAnsi"/>
          <w:b/>
        </w:rPr>
        <w:t xml:space="preserve"> </w:t>
      </w:r>
      <w:r w:rsidR="00F542EE" w:rsidRPr="00AF4158">
        <w:rPr>
          <w:rFonts w:cstheme="minorHAnsi"/>
        </w:rPr>
        <w:t>cuestión nuclear.</w:t>
      </w:r>
    </w:p>
    <w:p w:rsidR="00AF4158" w:rsidRDefault="00F542EE" w:rsidP="00AF4158">
      <w:pPr>
        <w:autoSpaceDE w:val="0"/>
        <w:autoSpaceDN w:val="0"/>
        <w:adjustRightInd w:val="0"/>
        <w:spacing w:after="0" w:line="240" w:lineRule="auto"/>
        <w:jc w:val="both"/>
        <w:rPr>
          <w:rFonts w:cstheme="minorHAnsi"/>
        </w:rPr>
      </w:pPr>
      <w:r>
        <w:rPr>
          <w:rFonts w:cstheme="minorHAnsi"/>
        </w:rPr>
        <w:br/>
        <w:t>A pesar de todos los esfuerzos del imperialismo norteamericano de aislar al país desde aquella época, actualmente la RPDC mantiene relaciones diplomáticas con 164 países</w:t>
      </w:r>
      <w:r w:rsidR="007B08A7">
        <w:rPr>
          <w:rFonts w:cstheme="minorHAnsi"/>
        </w:rPr>
        <w:t>. Si bien las relaciones se han complicado en los últimos tiempos con algunos de ellos</w:t>
      </w:r>
      <w:r w:rsidR="00007D5A">
        <w:rPr>
          <w:rFonts w:cstheme="minorHAnsi"/>
        </w:rPr>
        <w:t xml:space="preserve"> como los países de la UE y otros socios de </w:t>
      </w:r>
      <w:proofErr w:type="gramStart"/>
      <w:r w:rsidR="00007D5A">
        <w:rPr>
          <w:rFonts w:cstheme="minorHAnsi"/>
        </w:rPr>
        <w:t>EEUU</w:t>
      </w:r>
      <w:proofErr w:type="gramEnd"/>
      <w:r w:rsidR="007B08A7">
        <w:rPr>
          <w:rFonts w:cstheme="minorHAnsi"/>
        </w:rPr>
        <w:t xml:space="preserve">, que se han sumado a </w:t>
      </w:r>
      <w:r w:rsidR="00007D5A">
        <w:rPr>
          <w:rFonts w:cstheme="minorHAnsi"/>
        </w:rPr>
        <w:t xml:space="preserve">sus </w:t>
      </w:r>
      <w:r w:rsidR="007B08A7">
        <w:rPr>
          <w:rFonts w:cstheme="minorHAnsi"/>
        </w:rPr>
        <w:t>presiones y</w:t>
      </w:r>
      <w:r w:rsidR="00007D5A">
        <w:rPr>
          <w:rFonts w:cstheme="minorHAnsi"/>
        </w:rPr>
        <w:t xml:space="preserve"> a su política exterior agresiva</w:t>
      </w:r>
      <w:r w:rsidR="007B08A7">
        <w:rPr>
          <w:rFonts w:cstheme="minorHAnsi"/>
        </w:rPr>
        <w:t xml:space="preserve">, </w:t>
      </w:r>
      <w:r w:rsidR="00007D5A" w:rsidRPr="00052A20">
        <w:rPr>
          <w:rFonts w:cstheme="minorHAnsi"/>
        </w:rPr>
        <w:t>Corea del Norte</w:t>
      </w:r>
      <w:r w:rsidR="00007D5A">
        <w:rPr>
          <w:rFonts w:cstheme="minorHAnsi"/>
        </w:rPr>
        <w:t xml:space="preserve"> </w:t>
      </w:r>
      <w:r w:rsidR="007B08A7">
        <w:rPr>
          <w:rFonts w:cstheme="minorHAnsi"/>
        </w:rPr>
        <w:t xml:space="preserve">sigue manteniendo </w:t>
      </w:r>
      <w:r w:rsidR="00007D5A">
        <w:rPr>
          <w:rFonts w:cstheme="minorHAnsi"/>
        </w:rPr>
        <w:t xml:space="preserve">buenas </w:t>
      </w:r>
      <w:r w:rsidR="007B08A7">
        <w:rPr>
          <w:rFonts w:cstheme="minorHAnsi"/>
        </w:rPr>
        <w:t>relaciones</w:t>
      </w:r>
      <w:r w:rsidR="00007D5A">
        <w:rPr>
          <w:rFonts w:cstheme="minorHAnsi"/>
        </w:rPr>
        <w:t xml:space="preserve"> con muchos países,</w:t>
      </w:r>
      <w:r w:rsidR="007B08A7">
        <w:rPr>
          <w:rFonts w:cstheme="minorHAnsi"/>
        </w:rPr>
        <w:t xml:space="preserve"> sobre todo con </w:t>
      </w:r>
      <w:r w:rsidR="00007D5A">
        <w:rPr>
          <w:rFonts w:cstheme="minorHAnsi"/>
        </w:rPr>
        <w:t>aquellos</w:t>
      </w:r>
      <w:r w:rsidR="007B08A7">
        <w:rPr>
          <w:rFonts w:cstheme="minorHAnsi"/>
        </w:rPr>
        <w:t xml:space="preserve"> que aún mantienen una línea política antiimperialista independiente en mayor o menor grado, pudiendo destacar algun</w:t>
      </w:r>
      <w:r w:rsidR="00D23BBD">
        <w:rPr>
          <w:rFonts w:cstheme="minorHAnsi"/>
        </w:rPr>
        <w:t xml:space="preserve">os como Cuba, Siria </w:t>
      </w:r>
      <w:r w:rsidR="007B08A7">
        <w:rPr>
          <w:rFonts w:cstheme="minorHAnsi"/>
        </w:rPr>
        <w:t>o Irán</w:t>
      </w:r>
      <w:r w:rsidR="00007D5A">
        <w:rPr>
          <w:rFonts w:cstheme="minorHAnsi"/>
        </w:rPr>
        <w:t>,</w:t>
      </w:r>
      <w:r w:rsidR="007B08A7">
        <w:rPr>
          <w:rFonts w:cstheme="minorHAnsi"/>
        </w:rPr>
        <w:t xml:space="preserve"> entre otros.</w:t>
      </w:r>
    </w:p>
    <w:p w:rsidR="00AF4158" w:rsidRDefault="007B08A7" w:rsidP="00AF4158">
      <w:pPr>
        <w:autoSpaceDE w:val="0"/>
        <w:autoSpaceDN w:val="0"/>
        <w:adjustRightInd w:val="0"/>
        <w:spacing w:after="0" w:line="240" w:lineRule="auto"/>
        <w:jc w:val="both"/>
        <w:rPr>
          <w:rFonts w:cstheme="minorHAnsi"/>
        </w:rPr>
      </w:pPr>
      <w:r>
        <w:rPr>
          <w:rFonts w:cstheme="minorHAnsi"/>
        </w:rPr>
        <w:br/>
        <w:t xml:space="preserve">Además, en lo que respecta a las relaciones intercoreanas, se ha trabajado activamente para lograr la tan ansiada reunificación pacífica de Corea, para lo </w:t>
      </w:r>
      <w:r w:rsidR="00007D5A">
        <w:rPr>
          <w:rFonts w:cstheme="minorHAnsi"/>
        </w:rPr>
        <w:t>cual</w:t>
      </w:r>
      <w:r>
        <w:rPr>
          <w:rFonts w:cstheme="minorHAnsi"/>
        </w:rPr>
        <w:t xml:space="preserve"> se han presentados múltiples propuestas para reunificarse bajo un modelo confederal sin intervención de fuerzas extranjeras, logrando la firma de las declaraciones conjuntas de 1972, 2000 y 2007</w:t>
      </w:r>
      <w:r w:rsidR="00186F35">
        <w:rPr>
          <w:rFonts w:cstheme="minorHAnsi"/>
        </w:rPr>
        <w:t xml:space="preserve">. Tras </w:t>
      </w:r>
      <w:r>
        <w:rPr>
          <w:rFonts w:cstheme="minorHAnsi"/>
        </w:rPr>
        <w:t xml:space="preserve">los grandes logros alcanzados en la etapa 2000-2007 con los presidentes surcoreanos Kim </w:t>
      </w:r>
      <w:proofErr w:type="spellStart"/>
      <w:r>
        <w:rPr>
          <w:rFonts w:cstheme="minorHAnsi"/>
        </w:rPr>
        <w:t>Dae</w:t>
      </w:r>
      <w:proofErr w:type="spellEnd"/>
      <w:r>
        <w:rPr>
          <w:rFonts w:cstheme="minorHAnsi"/>
        </w:rPr>
        <w:t xml:space="preserve"> Jung y </w:t>
      </w:r>
      <w:proofErr w:type="spellStart"/>
      <w:r w:rsidR="00007D5A" w:rsidRPr="00007D5A">
        <w:rPr>
          <w:rStyle w:val="nfasis"/>
          <w:i w:val="0"/>
        </w:rPr>
        <w:t>Roh</w:t>
      </w:r>
      <w:proofErr w:type="spellEnd"/>
      <w:r w:rsidR="00007D5A" w:rsidRPr="00007D5A">
        <w:rPr>
          <w:rStyle w:val="nfasis"/>
          <w:i w:val="0"/>
        </w:rPr>
        <w:t xml:space="preserve"> Moo</w:t>
      </w:r>
      <w:r w:rsidR="00007D5A">
        <w:rPr>
          <w:rStyle w:val="nfasis"/>
          <w:i w:val="0"/>
        </w:rPr>
        <w:t xml:space="preserve"> </w:t>
      </w:r>
      <w:proofErr w:type="spellStart"/>
      <w:r w:rsidR="00007D5A">
        <w:rPr>
          <w:rStyle w:val="nfasis"/>
          <w:i w:val="0"/>
        </w:rPr>
        <w:lastRenderedPageBreak/>
        <w:t>H</w:t>
      </w:r>
      <w:r w:rsidR="00007D5A" w:rsidRPr="00007D5A">
        <w:rPr>
          <w:rStyle w:val="nfasis"/>
          <w:i w:val="0"/>
        </w:rPr>
        <w:t>yun</w:t>
      </w:r>
      <w:proofErr w:type="spellEnd"/>
      <w:r w:rsidR="00616192">
        <w:rPr>
          <w:rFonts w:cstheme="minorHAnsi"/>
        </w:rPr>
        <w:t xml:space="preserve">, a partir del 2008 la mayoría de los progresos fueron destruidos por una nueva administración reaccionaria y pro-estadounidense encabezada por Lee </w:t>
      </w:r>
      <w:proofErr w:type="spellStart"/>
      <w:r w:rsidR="00616192">
        <w:rPr>
          <w:rFonts w:cstheme="minorHAnsi"/>
        </w:rPr>
        <w:t>Myung</w:t>
      </w:r>
      <w:proofErr w:type="spellEnd"/>
      <w:r w:rsidR="00616192">
        <w:rPr>
          <w:rFonts w:cstheme="minorHAnsi"/>
        </w:rPr>
        <w:t xml:space="preserve"> </w:t>
      </w:r>
      <w:proofErr w:type="spellStart"/>
      <w:r w:rsidR="00616192">
        <w:rPr>
          <w:rFonts w:cstheme="minorHAnsi"/>
        </w:rPr>
        <w:t>Bak</w:t>
      </w:r>
      <w:proofErr w:type="spellEnd"/>
      <w:r w:rsidR="00616192">
        <w:rPr>
          <w:rFonts w:cstheme="minorHAnsi"/>
        </w:rPr>
        <w:t>.</w:t>
      </w:r>
    </w:p>
    <w:p w:rsidR="00AF4158" w:rsidRDefault="00616192" w:rsidP="00AF4158">
      <w:pPr>
        <w:autoSpaceDE w:val="0"/>
        <w:autoSpaceDN w:val="0"/>
        <w:adjustRightInd w:val="0"/>
        <w:spacing w:after="0" w:line="240" w:lineRule="auto"/>
        <w:jc w:val="both"/>
        <w:rPr>
          <w:rFonts w:cstheme="minorHAnsi"/>
        </w:rPr>
      </w:pPr>
      <w:r>
        <w:rPr>
          <w:rFonts w:cstheme="minorHAnsi"/>
        </w:rPr>
        <w:br/>
        <w:t>Por último, pero no menos importante, destacamos el artículo 17 de la Constitución Socialista de la RPDC, que resume muy bien la línea en política exterior que ha mantenido hasta ahora el país y que seguirá manteniendo en el futuro:</w:t>
      </w:r>
    </w:p>
    <w:p w:rsidR="00616192" w:rsidRDefault="00616192" w:rsidP="00AF4158">
      <w:pPr>
        <w:autoSpaceDE w:val="0"/>
        <w:autoSpaceDN w:val="0"/>
        <w:adjustRightInd w:val="0"/>
        <w:spacing w:after="0" w:line="240" w:lineRule="auto"/>
        <w:jc w:val="both"/>
        <w:rPr>
          <w:rFonts w:cstheme="minorHAnsi"/>
          <w:i/>
        </w:rPr>
      </w:pPr>
      <w:r>
        <w:rPr>
          <w:rFonts w:cstheme="minorHAnsi"/>
        </w:rPr>
        <w:br/>
      </w:r>
      <w:r w:rsidRPr="00616192">
        <w:rPr>
          <w:rFonts w:cstheme="minorHAnsi"/>
          <w:i/>
        </w:rPr>
        <w:t>“La independencia, la paz y la amistad constituyen el ideal fundamental de la política exterior de la República Popular Democrática de Corea, y el principio que rige sus actividades exteriores.</w:t>
      </w:r>
    </w:p>
    <w:p w:rsidR="00616192" w:rsidRDefault="00616192" w:rsidP="00AF4158">
      <w:pPr>
        <w:autoSpaceDE w:val="0"/>
        <w:autoSpaceDN w:val="0"/>
        <w:adjustRightInd w:val="0"/>
        <w:spacing w:after="0" w:line="240" w:lineRule="auto"/>
        <w:jc w:val="both"/>
        <w:rPr>
          <w:rFonts w:cstheme="minorHAnsi"/>
          <w:i/>
        </w:rPr>
      </w:pPr>
      <w:r>
        <w:rPr>
          <w:rFonts w:cstheme="minorHAnsi"/>
          <w:i/>
        </w:rPr>
        <w:br/>
      </w:r>
      <w:r w:rsidRPr="00616192">
        <w:rPr>
          <w:rFonts w:cstheme="minorHAnsi"/>
          <w:i/>
        </w:rPr>
        <w:t>El Estado establece relaciones estatales, políticas, económicas y culturales, sobre la base de los principios de absoluta igualdad e independencia, respeto mutuo, no intervención en los asuntos internos y beneficio recíproco, con todos los países que lo traten de manera amistosa.</w:t>
      </w:r>
    </w:p>
    <w:p w:rsidR="00AF4158" w:rsidRDefault="00616192" w:rsidP="00AF4158">
      <w:pPr>
        <w:autoSpaceDE w:val="0"/>
        <w:autoSpaceDN w:val="0"/>
        <w:adjustRightInd w:val="0"/>
        <w:spacing w:after="0" w:line="240" w:lineRule="auto"/>
        <w:jc w:val="both"/>
        <w:rPr>
          <w:rFonts w:cstheme="minorHAnsi"/>
          <w:i/>
        </w:rPr>
      </w:pPr>
      <w:r>
        <w:rPr>
          <w:rFonts w:cstheme="minorHAnsi"/>
          <w:i/>
        </w:rPr>
        <w:br/>
      </w:r>
      <w:r w:rsidRPr="00616192">
        <w:rPr>
          <w:rFonts w:cstheme="minorHAnsi"/>
          <w:i/>
        </w:rPr>
        <w:t>El Estado se solidariza con los pueblos del mundo que defienden la independencia, apoya activamente y respalda a todos los que luchan por la soberanía de sus países y liberación nacional y clasista, y contra todo tipo de agresión e injerencia en sus asuntos internos.”</w:t>
      </w:r>
    </w:p>
    <w:p w:rsidR="005C70D8" w:rsidRPr="003923AD" w:rsidRDefault="005C70D8" w:rsidP="00AF4158">
      <w:pPr>
        <w:autoSpaceDE w:val="0"/>
        <w:autoSpaceDN w:val="0"/>
        <w:adjustRightInd w:val="0"/>
        <w:spacing w:after="0" w:line="240" w:lineRule="auto"/>
        <w:jc w:val="both"/>
      </w:pPr>
    </w:p>
    <w:sectPr w:rsidR="005C70D8" w:rsidRPr="003923A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436"/>
    <w:rsid w:val="00007D5A"/>
    <w:rsid w:val="00052A20"/>
    <w:rsid w:val="0014452E"/>
    <w:rsid w:val="00186F35"/>
    <w:rsid w:val="002C0418"/>
    <w:rsid w:val="0030051F"/>
    <w:rsid w:val="0037245A"/>
    <w:rsid w:val="003923AD"/>
    <w:rsid w:val="00396A61"/>
    <w:rsid w:val="00427979"/>
    <w:rsid w:val="004459D7"/>
    <w:rsid w:val="004A5CDD"/>
    <w:rsid w:val="004C35C5"/>
    <w:rsid w:val="005A707A"/>
    <w:rsid w:val="005B274F"/>
    <w:rsid w:val="005C70D8"/>
    <w:rsid w:val="005D4419"/>
    <w:rsid w:val="00616192"/>
    <w:rsid w:val="0064170D"/>
    <w:rsid w:val="00654625"/>
    <w:rsid w:val="00775C43"/>
    <w:rsid w:val="007B08A7"/>
    <w:rsid w:val="007B4B53"/>
    <w:rsid w:val="0083028F"/>
    <w:rsid w:val="008C4FB5"/>
    <w:rsid w:val="008D34BB"/>
    <w:rsid w:val="009640E8"/>
    <w:rsid w:val="00A27959"/>
    <w:rsid w:val="00A31E1E"/>
    <w:rsid w:val="00A7327F"/>
    <w:rsid w:val="00A9057E"/>
    <w:rsid w:val="00AF4158"/>
    <w:rsid w:val="00B30D05"/>
    <w:rsid w:val="00BE0436"/>
    <w:rsid w:val="00C33DA7"/>
    <w:rsid w:val="00C92CC3"/>
    <w:rsid w:val="00CF2A8C"/>
    <w:rsid w:val="00D23BBD"/>
    <w:rsid w:val="00D5647A"/>
    <w:rsid w:val="00EA3AB6"/>
    <w:rsid w:val="00EC0B6B"/>
    <w:rsid w:val="00F542EE"/>
    <w:rsid w:val="00F9698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1C5645"/>
  <w15:chartTrackingRefBased/>
  <w15:docId w15:val="{7BAB46DE-B4E5-4270-9FB6-F3ADD799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ggreatbiogcon">
    <w:name w:val="g_great_biog_con"/>
    <w:basedOn w:val="Normal"/>
    <w:rsid w:val="00C92CC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st">
    <w:name w:val="st"/>
    <w:basedOn w:val="Fuentedeprrafopredeter"/>
    <w:rsid w:val="00007D5A"/>
  </w:style>
  <w:style w:type="character" w:styleId="nfasis">
    <w:name w:val="Emphasis"/>
    <w:basedOn w:val="Fuentedeprrafopredeter"/>
    <w:uiPriority w:val="20"/>
    <w:qFormat/>
    <w:rsid w:val="00007D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307016">
      <w:bodyDiv w:val="1"/>
      <w:marLeft w:val="0"/>
      <w:marRight w:val="0"/>
      <w:marTop w:val="0"/>
      <w:marBottom w:val="0"/>
      <w:divBdr>
        <w:top w:val="none" w:sz="0" w:space="0" w:color="auto"/>
        <w:left w:val="none" w:sz="0" w:space="0" w:color="auto"/>
        <w:bottom w:val="none" w:sz="0" w:space="0" w:color="auto"/>
        <w:right w:val="none" w:sz="0" w:space="0" w:color="auto"/>
      </w:divBdr>
    </w:div>
    <w:div w:id="160002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1609</TotalTime>
  <Pages>3</Pages>
  <Words>1178</Words>
  <Characters>6479</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10</cp:revision>
  <dcterms:created xsi:type="dcterms:W3CDTF">2017-10-10T23:44:00Z</dcterms:created>
  <dcterms:modified xsi:type="dcterms:W3CDTF">2017-10-28T15:44:00Z</dcterms:modified>
</cp:coreProperties>
</file>